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02E" w:rsidRPr="006D63F2" w:rsidRDefault="0004475F" w:rsidP="00300DEB">
      <w:pPr>
        <w:pStyle w:val="StandardWeb"/>
        <w:jc w:val="center"/>
        <w:rPr>
          <w:sz w:val="32"/>
          <w:lang w:val="en-GB"/>
        </w:rPr>
      </w:pPr>
      <w:r>
        <w:rPr>
          <w:rFonts w:ascii="Helvetica" w:hAnsi="Helvetica"/>
          <w:b/>
          <w:bCs/>
          <w:sz w:val="32"/>
          <w:lang w:val="en-GB"/>
        </w:rPr>
        <w:t>Copper P</w:t>
      </w:r>
      <w:r w:rsidR="008630A0" w:rsidRPr="006D63F2">
        <w:rPr>
          <w:rFonts w:ascii="Helvetica" w:hAnsi="Helvetica"/>
          <w:b/>
          <w:bCs/>
          <w:sz w:val="32"/>
          <w:lang w:val="en-GB"/>
        </w:rPr>
        <w:t xml:space="preserve">lating a </w:t>
      </w:r>
      <w:r>
        <w:rPr>
          <w:rFonts w:ascii="Helvetica" w:hAnsi="Helvetica"/>
          <w:b/>
          <w:bCs/>
          <w:sz w:val="32"/>
          <w:lang w:val="en-GB"/>
        </w:rPr>
        <w:t>C</w:t>
      </w:r>
      <w:r w:rsidR="008630A0" w:rsidRPr="006D63F2">
        <w:rPr>
          <w:rFonts w:ascii="Helvetica" w:hAnsi="Helvetica"/>
          <w:b/>
          <w:bCs/>
          <w:sz w:val="32"/>
          <w:lang w:val="en-GB"/>
        </w:rPr>
        <w:t>oin</w:t>
      </w:r>
      <w:r w:rsidR="00CD6C9F">
        <w:rPr>
          <w:rFonts w:ascii="Helvetica" w:hAnsi="Helvetica"/>
          <w:b/>
          <w:bCs/>
          <w:sz w:val="32"/>
          <w:lang w:val="en-GB"/>
        </w:rPr>
        <w:t xml:space="preserve"> (G</w:t>
      </w:r>
      <w:r w:rsidR="00CD6C9F" w:rsidRPr="00CD6C9F">
        <w:rPr>
          <w:rFonts w:ascii="Helvetica" w:hAnsi="Helvetica"/>
          <w:b/>
          <w:bCs/>
          <w:sz w:val="32"/>
          <w:lang w:val="en-GB"/>
        </w:rPr>
        <w:t>alvanisation</w:t>
      </w:r>
      <w:r w:rsidR="00CD6C9F">
        <w:rPr>
          <w:rFonts w:ascii="Helvetica" w:hAnsi="Helvetica"/>
          <w:b/>
          <w:bCs/>
          <w:sz w:val="32"/>
          <w:lang w:val="en-GB"/>
        </w:rPr>
        <w:t>)</w:t>
      </w:r>
    </w:p>
    <w:p w:rsidR="00A1502E" w:rsidRPr="006D63F2" w:rsidRDefault="00300DEB">
      <w:pPr>
        <w:pStyle w:val="StandardWeb"/>
        <w:tabs>
          <w:tab w:val="left" w:pos="1620"/>
        </w:tabs>
        <w:rPr>
          <w:rFonts w:ascii="Times" w:hAnsi="Times"/>
          <w:lang w:val="en-GB"/>
        </w:rPr>
        <w:sectPr w:rsidR="00A1502E" w:rsidRPr="006D63F2">
          <w:pgSz w:w="11906" w:h="16838"/>
          <w:pgMar w:top="1258" w:right="1417" w:bottom="1134" w:left="1417" w:header="708" w:footer="708" w:gutter="0"/>
          <w:cols w:space="708"/>
          <w:docGrid w:linePitch="360"/>
        </w:sectPr>
      </w:pPr>
      <w:r>
        <w:rPr>
          <w:rFonts w:ascii="Times" w:hAnsi="Times"/>
          <w:lang w:val="en-GB"/>
        </w:rPr>
        <w:br/>
      </w:r>
    </w:p>
    <w:p w:rsidR="00A1502E" w:rsidRPr="006D63F2" w:rsidRDefault="00A1502E">
      <w:pPr>
        <w:rPr>
          <w:rFonts w:ascii="Times" w:hAnsi="Times"/>
          <w:sz w:val="6"/>
          <w:lang w:val="en-GB"/>
        </w:rPr>
      </w:pPr>
    </w:p>
    <w:p w:rsidR="00A1502E" w:rsidRPr="006D63F2" w:rsidRDefault="008630A0">
      <w:pPr>
        <w:rPr>
          <w:rFonts w:ascii="Times" w:hAnsi="Times"/>
          <w:lang w:val="en-GB"/>
        </w:rPr>
      </w:pPr>
      <w:r w:rsidRPr="006D63F2">
        <w:rPr>
          <w:rFonts w:ascii="Times" w:hAnsi="Times"/>
          <w:noProof/>
          <w:lang w:eastAsia="de-CH"/>
        </w:rPr>
        <w:drawing>
          <wp:inline distT="0" distB="0" distL="0" distR="0" wp14:anchorId="05AAFE08" wp14:editId="0BE01ED3">
            <wp:extent cx="593725" cy="504825"/>
            <wp:effectExtent l="0" t="0" r="0" b="9525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3F2" w:rsidRPr="006D63F2" w:rsidRDefault="006D63F2" w:rsidP="007F5F7C">
      <w:pPr>
        <w:spacing w:after="60"/>
        <w:ind w:left="-28"/>
        <w:jc w:val="both"/>
        <w:rPr>
          <w:rFonts w:ascii="Helvetica" w:hAnsi="Helvetica"/>
          <w:sz w:val="18"/>
          <w:lang w:val="en-GB"/>
        </w:rPr>
      </w:pPr>
      <w:r w:rsidRPr="006D63F2">
        <w:rPr>
          <w:rFonts w:ascii="Helvetica" w:hAnsi="Helvetica"/>
          <w:sz w:val="18"/>
          <w:lang w:val="en-GB"/>
        </w:rPr>
        <w:lastRenderedPageBreak/>
        <w:t xml:space="preserve">The copper plating solution </w:t>
      </w:r>
      <w:r>
        <w:rPr>
          <w:rFonts w:ascii="Helvetica" w:hAnsi="Helvetica"/>
          <w:sz w:val="18"/>
          <w:lang w:val="en-GB"/>
        </w:rPr>
        <w:t>contains su</w:t>
      </w:r>
      <w:r>
        <w:rPr>
          <w:rFonts w:ascii="Helvetica" w:hAnsi="Helvetica"/>
          <w:sz w:val="18"/>
          <w:lang w:val="en-GB"/>
        </w:rPr>
        <w:t>l</w:t>
      </w:r>
      <w:r>
        <w:rPr>
          <w:rFonts w:ascii="Helvetica" w:hAnsi="Helvetica"/>
          <w:sz w:val="18"/>
          <w:lang w:val="en-GB"/>
        </w:rPr>
        <w:t>phuric acid.</w:t>
      </w:r>
      <w:r w:rsidR="00CB1A04">
        <w:rPr>
          <w:rFonts w:ascii="Helvetica" w:hAnsi="Helvetica"/>
          <w:sz w:val="18"/>
          <w:lang w:val="en-GB"/>
        </w:rPr>
        <w:t xml:space="preserve"> </w:t>
      </w:r>
      <w:r w:rsidRPr="006D63F2">
        <w:rPr>
          <w:rFonts w:ascii="Helvetica" w:hAnsi="Helvetica"/>
          <w:sz w:val="18"/>
          <w:lang w:val="en-GB"/>
        </w:rPr>
        <w:t>If spilled, it should be rinsed with water, and then neutralized with sodium hydr</w:t>
      </w:r>
      <w:r w:rsidRPr="006D63F2">
        <w:rPr>
          <w:rFonts w:ascii="Helvetica" w:hAnsi="Helvetica"/>
          <w:sz w:val="18"/>
          <w:lang w:val="en-GB"/>
        </w:rPr>
        <w:t>o</w:t>
      </w:r>
      <w:r w:rsidRPr="006D63F2">
        <w:rPr>
          <w:rFonts w:ascii="Helvetica" w:hAnsi="Helvetica"/>
          <w:sz w:val="18"/>
          <w:lang w:val="en-GB"/>
        </w:rPr>
        <w:t>gen carbonate (NaHCO</w:t>
      </w:r>
      <w:r w:rsidRPr="00CB1A04">
        <w:rPr>
          <w:rFonts w:ascii="Helvetica" w:hAnsi="Helvetica"/>
          <w:sz w:val="18"/>
          <w:vertAlign w:val="subscript"/>
          <w:lang w:val="en-GB"/>
        </w:rPr>
        <w:t>3</w:t>
      </w:r>
      <w:r w:rsidRPr="006D63F2">
        <w:rPr>
          <w:rFonts w:ascii="Helvetica" w:hAnsi="Helvetica"/>
          <w:sz w:val="18"/>
          <w:lang w:val="en-GB"/>
        </w:rPr>
        <w:t>). If sulphuric acid gets into your eyes, rinse them in an eye douche for 15 min</w:t>
      </w:r>
      <w:r w:rsidR="00CB1A04">
        <w:rPr>
          <w:rFonts w:ascii="Helvetica" w:hAnsi="Helvetica"/>
          <w:sz w:val="18"/>
          <w:lang w:val="en-GB"/>
        </w:rPr>
        <w:t xml:space="preserve"> then</w:t>
      </w:r>
      <w:r w:rsidRPr="006D63F2">
        <w:rPr>
          <w:rFonts w:ascii="Helvetica" w:hAnsi="Helvetica"/>
          <w:sz w:val="18"/>
          <w:lang w:val="en-GB"/>
        </w:rPr>
        <w:t xml:space="preserve"> consult a doctor. </w:t>
      </w:r>
    </w:p>
    <w:p w:rsidR="00A1502E" w:rsidRDefault="00CB1A04">
      <w:pPr>
        <w:spacing w:after="60"/>
        <w:ind w:left="-28"/>
        <w:rPr>
          <w:rFonts w:ascii="Helvetica" w:hAnsi="Helvetica"/>
          <w:b/>
          <w:sz w:val="18"/>
          <w:lang w:val="en-GB"/>
        </w:rPr>
      </w:pPr>
      <w:r w:rsidRPr="00CB1A04">
        <w:rPr>
          <w:rFonts w:ascii="Helvetica" w:hAnsi="Helvetica"/>
          <w:b/>
          <w:sz w:val="18"/>
          <w:lang w:val="en-GB"/>
        </w:rPr>
        <w:t>Avoid skin c</w:t>
      </w:r>
      <w:r w:rsidR="006D63F2" w:rsidRPr="00CB1A04">
        <w:rPr>
          <w:rFonts w:ascii="Helvetica" w:hAnsi="Helvetica"/>
          <w:b/>
          <w:sz w:val="18"/>
          <w:lang w:val="en-GB"/>
        </w:rPr>
        <w:t xml:space="preserve">ontact </w:t>
      </w:r>
      <w:r w:rsidRPr="00CB1A04">
        <w:rPr>
          <w:rFonts w:ascii="Helvetica" w:hAnsi="Helvetica"/>
          <w:b/>
          <w:sz w:val="18"/>
          <w:lang w:val="en-GB"/>
        </w:rPr>
        <w:t xml:space="preserve">with the solution, electrodes or the </w:t>
      </w:r>
      <w:r w:rsidR="000C168A">
        <w:rPr>
          <w:rFonts w:ascii="Helvetica" w:hAnsi="Helvetica"/>
          <w:b/>
          <w:sz w:val="18"/>
          <w:lang w:val="en-GB"/>
        </w:rPr>
        <w:t>unwashed</w:t>
      </w:r>
      <w:r w:rsidRPr="00CB1A04">
        <w:rPr>
          <w:rFonts w:ascii="Helvetica" w:hAnsi="Helvetica"/>
          <w:b/>
          <w:sz w:val="18"/>
          <w:lang w:val="en-GB"/>
        </w:rPr>
        <w:t xml:space="preserve"> coin</w:t>
      </w:r>
      <w:r w:rsidR="00A1502E" w:rsidRPr="00CB1A04">
        <w:rPr>
          <w:rFonts w:ascii="Helvetica" w:hAnsi="Helvetica"/>
          <w:b/>
          <w:sz w:val="18"/>
          <w:lang w:val="en-GB"/>
        </w:rPr>
        <w:t xml:space="preserve">! </w:t>
      </w:r>
    </w:p>
    <w:p w:rsidR="007F5F7C" w:rsidRDefault="007F5F7C">
      <w:pPr>
        <w:spacing w:after="60"/>
        <w:ind w:left="-28"/>
        <w:rPr>
          <w:rFonts w:ascii="Helvetica" w:hAnsi="Helvetica"/>
          <w:b/>
          <w:sz w:val="18"/>
          <w:lang w:val="en-GB"/>
        </w:rPr>
      </w:pPr>
    </w:p>
    <w:p w:rsidR="007F5F7C" w:rsidRPr="00CB1A04" w:rsidRDefault="007F5F7C">
      <w:pPr>
        <w:spacing w:after="60"/>
        <w:ind w:left="-28"/>
        <w:rPr>
          <w:rFonts w:ascii="Helvetica" w:hAnsi="Helvetica"/>
          <w:b/>
          <w:sz w:val="20"/>
          <w:lang w:val="en-GB"/>
        </w:rPr>
        <w:sectPr w:rsidR="007F5F7C" w:rsidRPr="00CB1A04">
          <w:type w:val="continuous"/>
          <w:pgSz w:w="11906" w:h="16838"/>
          <w:pgMar w:top="1417" w:right="1417" w:bottom="1134" w:left="1417" w:header="708" w:footer="708" w:gutter="0"/>
          <w:cols w:num="2" w:space="708" w:equalWidth="0">
            <w:col w:w="1283" w:space="360"/>
            <w:col w:w="7429"/>
          </w:cols>
          <w:docGrid w:linePitch="360"/>
        </w:sectPr>
      </w:pPr>
    </w:p>
    <w:p w:rsidR="00A1502E" w:rsidRPr="006D63F2" w:rsidRDefault="000C168A">
      <w:pPr>
        <w:pStyle w:val="StandardWeb"/>
        <w:tabs>
          <w:tab w:val="left" w:pos="1620"/>
        </w:tabs>
        <w:ind w:left="1620" w:hanging="1620"/>
        <w:rPr>
          <w:rFonts w:ascii="Helvetica" w:hAnsi="Helvetica"/>
          <w:sz w:val="20"/>
          <w:szCs w:val="20"/>
          <w:lang w:val="en-GB"/>
        </w:rPr>
      </w:pPr>
      <w:r w:rsidRPr="000C168A">
        <w:rPr>
          <w:rFonts w:ascii="Helvetica" w:hAnsi="Helvetica"/>
          <w:b/>
          <w:bCs/>
          <w:sz w:val="20"/>
          <w:szCs w:val="20"/>
          <w:lang w:val="en-GB"/>
        </w:rPr>
        <w:lastRenderedPageBreak/>
        <w:t>Equipmen</w:t>
      </w:r>
      <w:r>
        <w:rPr>
          <w:rFonts w:ascii="Helvetica" w:hAnsi="Helvetica"/>
          <w:b/>
          <w:bCs/>
          <w:sz w:val="20"/>
          <w:szCs w:val="20"/>
          <w:lang w:val="en-GB"/>
        </w:rPr>
        <w:t>t:</w:t>
      </w:r>
      <w:r w:rsidR="00A1502E" w:rsidRPr="006D63F2">
        <w:rPr>
          <w:rFonts w:ascii="Helvetica" w:hAnsi="Helvetica"/>
          <w:sz w:val="20"/>
          <w:szCs w:val="20"/>
          <w:lang w:val="en-GB"/>
        </w:rPr>
        <w:tab/>
      </w:r>
      <w:r w:rsidR="007E4BDD">
        <w:rPr>
          <w:rFonts w:ascii="Helvetica" w:hAnsi="Helvetica"/>
          <w:sz w:val="20"/>
          <w:szCs w:val="20"/>
          <w:lang w:val="en-GB"/>
        </w:rPr>
        <w:t>p</w:t>
      </w:r>
      <w:r w:rsidRPr="000C168A">
        <w:rPr>
          <w:rFonts w:ascii="Helvetica" w:hAnsi="Helvetica"/>
          <w:sz w:val="20"/>
          <w:szCs w:val="20"/>
          <w:lang w:val="en-GB"/>
        </w:rPr>
        <w:t>ower supply,</w:t>
      </w:r>
      <w:r w:rsidR="00CD6C9F">
        <w:rPr>
          <w:rFonts w:ascii="Helvetica" w:hAnsi="Helvetica"/>
          <w:sz w:val="20"/>
          <w:szCs w:val="20"/>
          <w:lang w:val="en-GB"/>
        </w:rPr>
        <w:t xml:space="preserve"> </w:t>
      </w:r>
      <w:r w:rsidR="00CD6C9F" w:rsidRPr="00CD6C9F">
        <w:rPr>
          <w:rFonts w:ascii="Helvetica" w:hAnsi="Helvetica"/>
          <w:sz w:val="20"/>
          <w:szCs w:val="20"/>
          <w:lang w:val="en-GB"/>
        </w:rPr>
        <w:t>rectangular</w:t>
      </w:r>
      <w:r w:rsidR="00CD6C9F">
        <w:rPr>
          <w:rFonts w:ascii="Helvetica" w:hAnsi="Helvetica"/>
          <w:sz w:val="20"/>
          <w:szCs w:val="20"/>
          <w:lang w:val="en-GB"/>
        </w:rPr>
        <w:t xml:space="preserve"> galvanisation beaker,</w:t>
      </w:r>
      <w:r w:rsidR="00A1502E" w:rsidRPr="006D63F2">
        <w:rPr>
          <w:rFonts w:ascii="Helvetica" w:hAnsi="Helvetica"/>
          <w:sz w:val="20"/>
          <w:szCs w:val="20"/>
          <w:lang w:val="en-GB"/>
        </w:rPr>
        <w:t xml:space="preserve"> </w:t>
      </w:r>
      <w:r w:rsidR="007E4BDD">
        <w:rPr>
          <w:rFonts w:ascii="Helvetica" w:hAnsi="Helvetica"/>
          <w:sz w:val="20"/>
          <w:szCs w:val="20"/>
          <w:lang w:val="en-GB"/>
        </w:rPr>
        <w:t xml:space="preserve">beaker </w:t>
      </w:r>
      <w:r w:rsidR="00A1502E" w:rsidRPr="006D63F2">
        <w:rPr>
          <w:rFonts w:ascii="Helvetica" w:hAnsi="Helvetica"/>
          <w:sz w:val="20"/>
          <w:szCs w:val="20"/>
          <w:lang w:val="en-GB"/>
        </w:rPr>
        <w:t>(</w:t>
      </w:r>
      <w:r w:rsidR="00F57AEC" w:rsidRPr="006D63F2">
        <w:rPr>
          <w:rFonts w:ascii="Helvetica" w:hAnsi="Helvetica"/>
          <w:sz w:val="20"/>
          <w:szCs w:val="20"/>
          <w:lang w:val="en-GB"/>
        </w:rPr>
        <w:t>5</w:t>
      </w:r>
      <w:r w:rsidR="00A1502E" w:rsidRPr="006D63F2">
        <w:rPr>
          <w:rFonts w:ascii="Helvetica" w:hAnsi="Helvetica"/>
          <w:sz w:val="20"/>
          <w:szCs w:val="20"/>
          <w:lang w:val="en-GB"/>
        </w:rPr>
        <w:t xml:space="preserve">0 ml), 2 </w:t>
      </w:r>
      <w:r w:rsidR="007E4BDD">
        <w:rPr>
          <w:rFonts w:ascii="Helvetica" w:hAnsi="Helvetica"/>
          <w:sz w:val="20"/>
          <w:szCs w:val="20"/>
          <w:lang w:val="en-GB"/>
        </w:rPr>
        <w:t>c</w:t>
      </w:r>
      <w:r w:rsidR="00A1502E" w:rsidRPr="006D63F2">
        <w:rPr>
          <w:rFonts w:ascii="Helvetica" w:hAnsi="Helvetica"/>
          <w:sz w:val="20"/>
          <w:szCs w:val="20"/>
          <w:lang w:val="en-GB"/>
        </w:rPr>
        <w:t>ab</w:t>
      </w:r>
      <w:r w:rsidR="007E4BDD">
        <w:rPr>
          <w:rFonts w:ascii="Helvetica" w:hAnsi="Helvetica"/>
          <w:sz w:val="20"/>
          <w:szCs w:val="20"/>
          <w:lang w:val="en-GB"/>
        </w:rPr>
        <w:t>les</w:t>
      </w:r>
      <w:r w:rsidR="00A1502E" w:rsidRPr="006D63F2">
        <w:rPr>
          <w:rFonts w:ascii="Helvetica" w:hAnsi="Helvetica"/>
          <w:sz w:val="20"/>
          <w:szCs w:val="20"/>
          <w:lang w:val="en-GB"/>
        </w:rPr>
        <w:t xml:space="preserve">, </w:t>
      </w:r>
      <w:r w:rsidR="007E4BDD" w:rsidRPr="007E4BDD">
        <w:rPr>
          <w:rFonts w:ascii="Helvetica" w:hAnsi="Helvetica"/>
          <w:sz w:val="20"/>
          <w:szCs w:val="20"/>
          <w:lang w:val="en-GB"/>
        </w:rPr>
        <w:t>socket</w:t>
      </w:r>
      <w:r w:rsidR="007E4BDD">
        <w:rPr>
          <w:rFonts w:ascii="Helvetica" w:hAnsi="Helvetica"/>
          <w:sz w:val="20"/>
          <w:szCs w:val="20"/>
          <w:lang w:val="en-GB"/>
        </w:rPr>
        <w:t>s</w:t>
      </w:r>
      <w:r w:rsidR="007E4BDD" w:rsidRPr="007E4BDD">
        <w:rPr>
          <w:rFonts w:ascii="Helvetica" w:hAnsi="Helvetica"/>
          <w:sz w:val="20"/>
          <w:szCs w:val="20"/>
          <w:lang w:val="en-GB"/>
        </w:rPr>
        <w:t xml:space="preserve"> and cramp</w:t>
      </w:r>
      <w:r w:rsidR="007E4BDD">
        <w:rPr>
          <w:rFonts w:ascii="Helvetica" w:hAnsi="Helvetica"/>
          <w:sz w:val="20"/>
          <w:szCs w:val="20"/>
          <w:lang w:val="en-GB"/>
        </w:rPr>
        <w:t>s</w:t>
      </w:r>
      <w:r w:rsidR="001C5102" w:rsidRPr="006D63F2">
        <w:rPr>
          <w:rFonts w:ascii="Helvetica" w:hAnsi="Helvetica"/>
          <w:sz w:val="20"/>
          <w:szCs w:val="20"/>
          <w:lang w:val="en-GB"/>
        </w:rPr>
        <w:t xml:space="preserve">, </w:t>
      </w:r>
      <w:r w:rsidR="007E4BDD">
        <w:rPr>
          <w:rFonts w:ascii="Helvetica" w:hAnsi="Helvetica"/>
          <w:sz w:val="20"/>
          <w:szCs w:val="20"/>
          <w:lang w:val="en-GB"/>
        </w:rPr>
        <w:t>copper electrode</w:t>
      </w:r>
      <w:r w:rsidR="001C5102" w:rsidRPr="006D63F2">
        <w:rPr>
          <w:rFonts w:ascii="Helvetica" w:hAnsi="Helvetica"/>
          <w:sz w:val="20"/>
          <w:szCs w:val="20"/>
          <w:lang w:val="en-GB"/>
        </w:rPr>
        <w:t xml:space="preserve">, 2 </w:t>
      </w:r>
      <w:r w:rsidR="007E4BDD" w:rsidRPr="007E4BDD">
        <w:rPr>
          <w:rFonts w:ascii="Helvetica" w:hAnsi="Helvetica"/>
          <w:sz w:val="20"/>
          <w:szCs w:val="20"/>
          <w:lang w:val="en-GB"/>
        </w:rPr>
        <w:t>alligator clip</w:t>
      </w:r>
      <w:r w:rsidR="0004475F">
        <w:rPr>
          <w:rFonts w:ascii="Helvetica" w:hAnsi="Helvetica"/>
          <w:sz w:val="20"/>
          <w:szCs w:val="20"/>
          <w:lang w:val="en-GB"/>
        </w:rPr>
        <w:t>s</w:t>
      </w:r>
      <w:r w:rsidR="00A1502E" w:rsidRPr="006D63F2">
        <w:rPr>
          <w:rFonts w:ascii="Helvetica" w:hAnsi="Helvetica"/>
          <w:sz w:val="20"/>
          <w:szCs w:val="20"/>
          <w:lang w:val="en-GB"/>
        </w:rPr>
        <w:t xml:space="preserve">, </w:t>
      </w:r>
      <w:r w:rsidR="007E4BDD">
        <w:rPr>
          <w:rFonts w:ascii="Helvetica" w:hAnsi="Helvetica"/>
          <w:sz w:val="20"/>
          <w:szCs w:val="20"/>
          <w:lang w:val="en-GB"/>
        </w:rPr>
        <w:t>a coin (your own)</w:t>
      </w:r>
      <w:r w:rsidR="00A1502E" w:rsidRPr="006D63F2">
        <w:rPr>
          <w:rFonts w:ascii="Helvetica" w:hAnsi="Helvetica"/>
          <w:sz w:val="20"/>
          <w:szCs w:val="20"/>
          <w:lang w:val="en-GB"/>
        </w:rPr>
        <w:t xml:space="preserve">, </w:t>
      </w:r>
      <w:r w:rsidR="007E4BDD" w:rsidRPr="007E4BDD">
        <w:rPr>
          <w:rFonts w:ascii="Helvetica" w:hAnsi="Helvetica"/>
          <w:sz w:val="20"/>
          <w:szCs w:val="20"/>
          <w:lang w:val="en-GB"/>
        </w:rPr>
        <w:t>polishing agent</w:t>
      </w:r>
      <w:r w:rsidR="007E4BDD">
        <w:rPr>
          <w:rFonts w:ascii="Helvetica" w:hAnsi="Helvetica"/>
          <w:sz w:val="20"/>
          <w:szCs w:val="20"/>
          <w:lang w:val="en-GB"/>
        </w:rPr>
        <w:t xml:space="preserve"> and</w:t>
      </w:r>
      <w:r w:rsidR="007E4BDD">
        <w:t xml:space="preserve"> </w:t>
      </w:r>
      <w:r w:rsidR="007E4BDD" w:rsidRPr="007E4BDD">
        <w:rPr>
          <w:rFonts w:ascii="Helvetica" w:hAnsi="Helvetica"/>
          <w:sz w:val="20"/>
          <w:szCs w:val="20"/>
          <w:lang w:val="en-GB"/>
        </w:rPr>
        <w:t>cloth</w:t>
      </w:r>
      <w:r w:rsidR="00A1502E" w:rsidRPr="006D63F2">
        <w:rPr>
          <w:rFonts w:ascii="Helvetica" w:hAnsi="Helvetica"/>
          <w:sz w:val="20"/>
          <w:szCs w:val="20"/>
          <w:lang w:val="en-GB"/>
        </w:rPr>
        <w:t xml:space="preserve">, </w:t>
      </w:r>
      <w:r w:rsidR="007E4BDD" w:rsidRPr="007E4BDD">
        <w:rPr>
          <w:rFonts w:ascii="Helvetica" w:hAnsi="Helvetica"/>
          <w:sz w:val="20"/>
          <w:szCs w:val="20"/>
          <w:lang w:val="en-GB"/>
        </w:rPr>
        <w:t>tweezer</w:t>
      </w:r>
      <w:r w:rsidR="0004475F">
        <w:rPr>
          <w:rFonts w:ascii="Helvetica" w:hAnsi="Helvetica"/>
          <w:sz w:val="20"/>
          <w:szCs w:val="20"/>
          <w:lang w:val="en-GB"/>
        </w:rPr>
        <w:t>s</w:t>
      </w:r>
    </w:p>
    <w:p w:rsidR="00A1502E" w:rsidRPr="006D63F2" w:rsidRDefault="00A1502E" w:rsidP="001F5B9B">
      <w:pPr>
        <w:pStyle w:val="StandardWeb"/>
        <w:tabs>
          <w:tab w:val="left" w:pos="1620"/>
        </w:tabs>
        <w:ind w:left="1620" w:hanging="1620"/>
        <w:rPr>
          <w:rFonts w:ascii="Helvetica" w:hAnsi="Helvetica"/>
          <w:bCs/>
          <w:sz w:val="20"/>
          <w:szCs w:val="20"/>
          <w:lang w:val="en-GB"/>
        </w:rPr>
      </w:pPr>
      <w:r w:rsidRPr="006D63F2">
        <w:rPr>
          <w:rFonts w:ascii="Helvetica" w:hAnsi="Helvetica"/>
          <w:b/>
          <w:bCs/>
          <w:sz w:val="20"/>
          <w:szCs w:val="20"/>
          <w:lang w:val="en-GB"/>
        </w:rPr>
        <w:t>Chemi</w:t>
      </w:r>
      <w:r w:rsidR="000C168A">
        <w:rPr>
          <w:rFonts w:ascii="Helvetica" w:hAnsi="Helvetica"/>
          <w:b/>
          <w:bCs/>
          <w:sz w:val="20"/>
          <w:szCs w:val="20"/>
          <w:lang w:val="en-GB"/>
        </w:rPr>
        <w:t>cals:</w:t>
      </w:r>
      <w:r w:rsidRPr="006D63F2">
        <w:rPr>
          <w:rFonts w:ascii="Helvetica" w:hAnsi="Helvetica"/>
          <w:b/>
          <w:bCs/>
          <w:sz w:val="20"/>
          <w:szCs w:val="20"/>
          <w:lang w:val="en-GB"/>
        </w:rPr>
        <w:tab/>
      </w:r>
      <w:r w:rsidR="000C168A">
        <w:rPr>
          <w:rFonts w:ascii="Helvetica" w:hAnsi="Helvetica"/>
          <w:bCs/>
          <w:sz w:val="20"/>
          <w:szCs w:val="20"/>
          <w:lang w:val="en-GB"/>
        </w:rPr>
        <w:t>ac</w:t>
      </w:r>
      <w:r w:rsidR="001F5B9B" w:rsidRPr="006D63F2">
        <w:rPr>
          <w:rFonts w:ascii="Helvetica" w:hAnsi="Helvetica"/>
          <w:bCs/>
          <w:sz w:val="20"/>
          <w:szCs w:val="20"/>
          <w:lang w:val="en-GB"/>
        </w:rPr>
        <w:t>eton</w:t>
      </w:r>
      <w:r w:rsidR="000C168A">
        <w:rPr>
          <w:rFonts w:ascii="Helvetica" w:hAnsi="Helvetica"/>
          <w:bCs/>
          <w:sz w:val="20"/>
          <w:szCs w:val="20"/>
          <w:lang w:val="en-GB"/>
        </w:rPr>
        <w:t>e</w:t>
      </w:r>
      <w:r w:rsidR="001F5B9B" w:rsidRPr="006D63F2">
        <w:rPr>
          <w:rFonts w:ascii="Helvetica" w:hAnsi="Helvetica"/>
          <w:bCs/>
          <w:sz w:val="20"/>
          <w:szCs w:val="20"/>
          <w:lang w:val="en-GB"/>
        </w:rPr>
        <w:t xml:space="preserve">, </w:t>
      </w:r>
      <w:proofErr w:type="gramStart"/>
      <w:r w:rsidR="001F5B9B" w:rsidRPr="006D63F2">
        <w:rPr>
          <w:rFonts w:ascii="Helvetica" w:hAnsi="Helvetica"/>
          <w:bCs/>
          <w:sz w:val="20"/>
          <w:szCs w:val="20"/>
          <w:lang w:val="en-GB"/>
        </w:rPr>
        <w:t>NaOH</w:t>
      </w:r>
      <w:r w:rsidR="0004475F">
        <w:rPr>
          <w:rFonts w:ascii="Helvetica" w:hAnsi="Helvetica"/>
          <w:bCs/>
          <w:sz w:val="20"/>
          <w:szCs w:val="20"/>
          <w:vertAlign w:val="subscript"/>
          <w:lang w:val="en-GB"/>
        </w:rPr>
        <w:t>(</w:t>
      </w:r>
      <w:proofErr w:type="gramEnd"/>
      <w:r w:rsidR="0004475F">
        <w:rPr>
          <w:rFonts w:ascii="Helvetica" w:hAnsi="Helvetica"/>
          <w:bCs/>
          <w:sz w:val="20"/>
          <w:szCs w:val="20"/>
          <w:vertAlign w:val="subscript"/>
          <w:lang w:val="en-GB"/>
        </w:rPr>
        <w:t>aq)</w:t>
      </w:r>
      <w:r w:rsidR="001F5B9B" w:rsidRPr="006D63F2">
        <w:rPr>
          <w:rFonts w:ascii="Helvetica" w:hAnsi="Helvetica"/>
          <w:bCs/>
          <w:sz w:val="20"/>
          <w:szCs w:val="20"/>
          <w:lang w:val="en-GB"/>
        </w:rPr>
        <w:t xml:space="preserve"> (</w:t>
      </w:r>
      <w:r w:rsidR="000C168A">
        <w:rPr>
          <w:rFonts w:ascii="Helvetica" w:hAnsi="Helvetica"/>
          <w:bCs/>
          <w:sz w:val="20"/>
          <w:szCs w:val="20"/>
          <w:lang w:val="en-GB"/>
        </w:rPr>
        <w:t>c</w:t>
      </w:r>
      <w:r w:rsidR="001F5B9B" w:rsidRPr="006D63F2">
        <w:rPr>
          <w:rFonts w:ascii="Helvetica" w:hAnsi="Helvetica"/>
          <w:bCs/>
          <w:sz w:val="20"/>
          <w:szCs w:val="20"/>
          <w:lang w:val="en-GB"/>
        </w:rPr>
        <w:t>on</w:t>
      </w:r>
      <w:r w:rsidR="000C168A">
        <w:rPr>
          <w:rFonts w:ascii="Helvetica" w:hAnsi="Helvetica"/>
          <w:bCs/>
          <w:sz w:val="20"/>
          <w:szCs w:val="20"/>
          <w:lang w:val="en-GB"/>
        </w:rPr>
        <w:t>c</w:t>
      </w:r>
      <w:r w:rsidR="001F5B9B" w:rsidRPr="006D63F2">
        <w:rPr>
          <w:rFonts w:ascii="Helvetica" w:hAnsi="Helvetica"/>
          <w:bCs/>
          <w:sz w:val="20"/>
          <w:szCs w:val="20"/>
          <w:lang w:val="en-GB"/>
        </w:rPr>
        <w:t xml:space="preserve">.), </w:t>
      </w:r>
      <w:r w:rsidR="000C168A" w:rsidRPr="000C168A">
        <w:rPr>
          <w:rFonts w:ascii="Helvetica" w:hAnsi="Helvetica"/>
          <w:bCs/>
          <w:sz w:val="20"/>
          <w:szCs w:val="20"/>
          <w:lang w:val="en-GB"/>
        </w:rPr>
        <w:t>copper plating solution</w:t>
      </w:r>
    </w:p>
    <w:p w:rsidR="00A1502E" w:rsidRPr="0004475F" w:rsidRDefault="000C168A" w:rsidP="0004475F">
      <w:pPr>
        <w:tabs>
          <w:tab w:val="left" w:pos="1620"/>
          <w:tab w:val="left" w:pos="1980"/>
        </w:tabs>
        <w:ind w:left="1980" w:hanging="1980"/>
        <w:rPr>
          <w:rFonts w:ascii="Helvetica" w:hAnsi="Helvetica"/>
          <w:sz w:val="20"/>
          <w:szCs w:val="20"/>
          <w:lang w:val="en-GB"/>
        </w:rPr>
      </w:pPr>
      <w:r w:rsidRPr="000C168A">
        <w:rPr>
          <w:rFonts w:ascii="Helvetica" w:hAnsi="Helvetica"/>
          <w:b/>
          <w:bCs/>
          <w:sz w:val="20"/>
          <w:szCs w:val="20"/>
          <w:lang w:val="en-GB"/>
        </w:rPr>
        <w:t>Procedure</w:t>
      </w:r>
      <w:r>
        <w:rPr>
          <w:rFonts w:ascii="Helvetica" w:hAnsi="Helvetica"/>
          <w:b/>
          <w:bCs/>
          <w:sz w:val="20"/>
          <w:szCs w:val="20"/>
          <w:lang w:val="en-GB"/>
        </w:rPr>
        <w:t>:</w:t>
      </w:r>
      <w:r w:rsidR="00A1502E" w:rsidRPr="006D63F2">
        <w:rPr>
          <w:rFonts w:ascii="Helvetica" w:hAnsi="Helvetica"/>
          <w:sz w:val="20"/>
          <w:szCs w:val="20"/>
          <w:lang w:val="en-GB"/>
        </w:rPr>
        <w:tab/>
      </w:r>
      <w:r w:rsidR="00A1502E" w:rsidRPr="006D63F2">
        <w:rPr>
          <w:rFonts w:ascii="Helvetica" w:hAnsi="Helvetica"/>
          <w:sz w:val="20"/>
          <w:szCs w:val="20"/>
          <w:lang w:val="en-GB"/>
        </w:rPr>
        <w:sym w:font="Symbol" w:char="F0B7"/>
      </w:r>
      <w:r w:rsidR="00A1502E" w:rsidRPr="006D63F2">
        <w:rPr>
          <w:rFonts w:ascii="Helvetica" w:hAnsi="Helvetica"/>
          <w:sz w:val="20"/>
          <w:szCs w:val="20"/>
          <w:lang w:val="en-GB"/>
        </w:rPr>
        <w:tab/>
      </w:r>
      <w:r w:rsidR="00A53067">
        <w:rPr>
          <w:rFonts w:ascii="Helvetica" w:hAnsi="Helvetica"/>
          <w:sz w:val="20"/>
          <w:szCs w:val="20"/>
          <w:lang w:val="en-GB"/>
        </w:rPr>
        <w:t>T</w:t>
      </w:r>
      <w:r w:rsidR="0004475F">
        <w:rPr>
          <w:rFonts w:ascii="Helvetica" w:hAnsi="Helvetica"/>
          <w:sz w:val="20"/>
          <w:szCs w:val="20"/>
          <w:lang w:val="en-GB"/>
        </w:rPr>
        <w:t xml:space="preserve">he copper electrode is </w:t>
      </w:r>
      <w:r w:rsidR="00DB0C7A">
        <w:rPr>
          <w:rFonts w:ascii="Helvetica" w:hAnsi="Helvetica"/>
          <w:sz w:val="20"/>
          <w:szCs w:val="20"/>
          <w:lang w:val="en-GB"/>
        </w:rPr>
        <w:t xml:space="preserve">placed into the </w:t>
      </w:r>
      <w:r w:rsidR="00CD6C9F">
        <w:rPr>
          <w:rFonts w:ascii="Helvetica" w:hAnsi="Helvetica"/>
          <w:sz w:val="20"/>
          <w:szCs w:val="20"/>
          <w:lang w:val="en-GB"/>
        </w:rPr>
        <w:t xml:space="preserve">galvanisation </w:t>
      </w:r>
      <w:r w:rsidR="00DB0C7A">
        <w:rPr>
          <w:rFonts w:ascii="Helvetica" w:hAnsi="Helvetica"/>
          <w:sz w:val="20"/>
          <w:szCs w:val="20"/>
          <w:lang w:val="en-GB"/>
        </w:rPr>
        <w:t xml:space="preserve">beaker </w:t>
      </w:r>
      <w:r w:rsidR="00CD6C9F">
        <w:rPr>
          <w:rFonts w:ascii="Helvetica" w:hAnsi="Helvetica"/>
          <w:sz w:val="20"/>
          <w:szCs w:val="20"/>
          <w:lang w:val="en-GB"/>
        </w:rPr>
        <w:br/>
      </w:r>
      <w:r w:rsidR="0004475F">
        <w:rPr>
          <w:rFonts w:ascii="Helvetica" w:hAnsi="Helvetica"/>
          <w:sz w:val="20"/>
          <w:lang w:val="en-GB"/>
        </w:rPr>
        <w:t>(a</w:t>
      </w:r>
      <w:r w:rsidR="00A1502E" w:rsidRPr="006D63F2">
        <w:rPr>
          <w:rFonts w:ascii="Helvetica" w:hAnsi="Helvetica"/>
          <w:sz w:val="20"/>
          <w:lang w:val="en-GB"/>
        </w:rPr>
        <w:t>node</w:t>
      </w:r>
      <w:r w:rsidR="0004475F">
        <w:rPr>
          <w:rFonts w:ascii="Helvetica" w:hAnsi="Helvetica"/>
          <w:sz w:val="20"/>
          <w:lang w:val="en-GB"/>
        </w:rPr>
        <w:t xml:space="preserve"> </w:t>
      </w:r>
      <w:r w:rsidR="00A1502E" w:rsidRPr="006D63F2">
        <w:rPr>
          <w:rFonts w:ascii="Helvetica" w:hAnsi="Helvetica"/>
          <w:sz w:val="20"/>
          <w:lang w:val="en-GB"/>
        </w:rPr>
        <w:t>=</w:t>
      </w:r>
      <w:r w:rsidR="0004475F" w:rsidRPr="0004475F">
        <w:t xml:space="preserve"> </w:t>
      </w:r>
      <w:r w:rsidR="0004475F" w:rsidRPr="0004475F">
        <w:rPr>
          <w:rFonts w:ascii="Helvetica" w:hAnsi="Helvetica"/>
          <w:sz w:val="20"/>
          <w:lang w:val="en-GB"/>
        </w:rPr>
        <w:t>positive pole</w:t>
      </w:r>
      <w:r w:rsidR="00A1502E" w:rsidRPr="006D63F2">
        <w:rPr>
          <w:rFonts w:ascii="Helvetica" w:hAnsi="Helvetica"/>
          <w:sz w:val="20"/>
          <w:lang w:val="en-GB"/>
        </w:rPr>
        <w:t xml:space="preserve">). </w:t>
      </w:r>
    </w:p>
    <w:p w:rsidR="00DB0C7A" w:rsidRDefault="00A53067" w:rsidP="00F57AEC">
      <w:pPr>
        <w:numPr>
          <w:ilvl w:val="0"/>
          <w:numId w:val="5"/>
        </w:numPr>
        <w:tabs>
          <w:tab w:val="clear" w:pos="360"/>
          <w:tab w:val="left" w:pos="1620"/>
        </w:tabs>
        <w:ind w:left="1980"/>
        <w:jc w:val="both"/>
        <w:rPr>
          <w:rFonts w:ascii="Helvetica" w:hAnsi="Helvetica"/>
          <w:sz w:val="20"/>
          <w:lang w:val="en-GB"/>
        </w:rPr>
      </w:pPr>
      <w:r>
        <w:rPr>
          <w:rFonts w:ascii="Helvetica" w:hAnsi="Helvetica"/>
          <w:sz w:val="20"/>
          <w:lang w:val="en-GB"/>
        </w:rPr>
        <w:t>F</w:t>
      </w:r>
      <w:r w:rsidR="00DB0C7A">
        <w:rPr>
          <w:rFonts w:ascii="Helvetica" w:hAnsi="Helvetica"/>
          <w:sz w:val="20"/>
          <w:lang w:val="en-GB"/>
        </w:rPr>
        <w:t xml:space="preserve">ill the beaker </w:t>
      </w:r>
      <w:r w:rsidR="0041509F">
        <w:rPr>
          <w:rFonts w:ascii="Helvetica" w:hAnsi="Helvetica"/>
          <w:sz w:val="20"/>
          <w:lang w:val="en-GB"/>
        </w:rPr>
        <w:t>up to 3</w:t>
      </w:r>
      <w:r w:rsidR="007F5F7C">
        <w:rPr>
          <w:rFonts w:ascii="Helvetica" w:hAnsi="Helvetica"/>
          <w:sz w:val="20"/>
          <w:lang w:val="en-GB"/>
        </w:rPr>
        <w:t xml:space="preserve"> </w:t>
      </w:r>
      <w:r w:rsidR="0041509F">
        <w:rPr>
          <w:rFonts w:ascii="Helvetica" w:hAnsi="Helvetica"/>
          <w:sz w:val="20"/>
          <w:lang w:val="en-GB"/>
        </w:rPr>
        <w:t xml:space="preserve">cm under the rim with </w:t>
      </w:r>
      <w:r w:rsidR="0041509F" w:rsidRPr="0041509F">
        <w:rPr>
          <w:rFonts w:ascii="Helvetica" w:hAnsi="Helvetica"/>
          <w:sz w:val="20"/>
          <w:lang w:val="en-GB"/>
        </w:rPr>
        <w:t>copper plating solution</w:t>
      </w:r>
      <w:r>
        <w:rPr>
          <w:rFonts w:ascii="Helvetica" w:hAnsi="Helvetica"/>
          <w:sz w:val="20"/>
          <w:lang w:val="en-GB"/>
        </w:rPr>
        <w:t>.</w:t>
      </w:r>
    </w:p>
    <w:p w:rsidR="00243673" w:rsidRPr="00243673" w:rsidRDefault="0041509F" w:rsidP="00243673">
      <w:pPr>
        <w:numPr>
          <w:ilvl w:val="0"/>
          <w:numId w:val="5"/>
        </w:numPr>
        <w:tabs>
          <w:tab w:val="clear" w:pos="360"/>
          <w:tab w:val="left" w:pos="1620"/>
        </w:tabs>
        <w:ind w:left="1980"/>
        <w:jc w:val="both"/>
        <w:rPr>
          <w:rFonts w:ascii="Helvetica" w:hAnsi="Helvetica"/>
          <w:sz w:val="20"/>
          <w:lang w:val="en-GB"/>
        </w:rPr>
      </w:pPr>
      <w:r>
        <w:rPr>
          <w:rFonts w:ascii="Helvetica" w:hAnsi="Helvetica"/>
          <w:bCs/>
          <w:sz w:val="20"/>
          <w:szCs w:val="20"/>
          <w:lang w:val="en-GB"/>
        </w:rPr>
        <w:t xml:space="preserve">Wash the coin </w:t>
      </w:r>
      <w:r w:rsidR="00243673">
        <w:rPr>
          <w:rFonts w:ascii="Helvetica" w:hAnsi="Helvetica"/>
          <w:bCs/>
          <w:sz w:val="20"/>
          <w:szCs w:val="20"/>
          <w:lang w:val="en-GB"/>
        </w:rPr>
        <w:t xml:space="preserve">well, using </w:t>
      </w:r>
      <w:r w:rsidR="00243673" w:rsidRPr="00243673">
        <w:rPr>
          <w:rFonts w:ascii="Helvetica" w:hAnsi="Helvetica"/>
          <w:sz w:val="20"/>
          <w:lang w:val="en-GB"/>
        </w:rPr>
        <w:t>detergent</w:t>
      </w:r>
      <w:r w:rsidR="00243673">
        <w:rPr>
          <w:rFonts w:ascii="Helvetica" w:hAnsi="Helvetica"/>
          <w:sz w:val="20"/>
          <w:lang w:val="en-GB"/>
        </w:rPr>
        <w:t xml:space="preserve"> and water, then rinse it thoroughly with lots of water </w:t>
      </w:r>
      <w:r w:rsidR="006605F1">
        <w:rPr>
          <w:rFonts w:ascii="Helvetica" w:hAnsi="Helvetica"/>
          <w:sz w:val="20"/>
          <w:lang w:val="en-GB"/>
        </w:rPr>
        <w:t>and dry it with a paper tissue.</w:t>
      </w:r>
    </w:p>
    <w:p w:rsidR="00D71E4B" w:rsidRPr="00D71E4B" w:rsidRDefault="00CD6C9F">
      <w:pPr>
        <w:numPr>
          <w:ilvl w:val="0"/>
          <w:numId w:val="5"/>
        </w:numPr>
        <w:tabs>
          <w:tab w:val="clear" w:pos="360"/>
          <w:tab w:val="left" w:pos="1620"/>
        </w:tabs>
        <w:ind w:left="1980"/>
        <w:jc w:val="both"/>
        <w:rPr>
          <w:rFonts w:ascii="Helvetica" w:hAnsi="Helvetica"/>
          <w:b/>
          <w:sz w:val="20"/>
          <w:lang w:val="en-GB"/>
        </w:rPr>
      </w:pPr>
      <w:r>
        <w:rPr>
          <w:rFonts w:ascii="Helvetica" w:hAnsi="Helvetica"/>
          <w:sz w:val="20"/>
          <w:lang w:val="en-GB"/>
        </w:rPr>
        <w:t xml:space="preserve">Put your coin </w:t>
      </w:r>
      <w:r w:rsidR="00B140A4">
        <w:rPr>
          <w:rFonts w:ascii="Helvetica" w:hAnsi="Helvetica"/>
          <w:sz w:val="20"/>
          <w:lang w:val="en-GB"/>
        </w:rPr>
        <w:t>i</w:t>
      </w:r>
      <w:r>
        <w:rPr>
          <w:rFonts w:ascii="Helvetica" w:hAnsi="Helvetica"/>
          <w:sz w:val="20"/>
          <w:lang w:val="en-GB"/>
        </w:rPr>
        <w:t>n a 50 ml</w:t>
      </w:r>
      <w:r w:rsidR="006605F1">
        <w:rPr>
          <w:rFonts w:ascii="Helvetica" w:hAnsi="Helvetica"/>
          <w:sz w:val="20"/>
          <w:lang w:val="en-GB"/>
        </w:rPr>
        <w:t xml:space="preserve"> beaker</w:t>
      </w:r>
      <w:r>
        <w:rPr>
          <w:rFonts w:ascii="Helvetica" w:hAnsi="Helvetica"/>
          <w:sz w:val="20"/>
          <w:lang w:val="en-GB"/>
        </w:rPr>
        <w:t xml:space="preserve"> and </w:t>
      </w:r>
      <w:r w:rsidR="00AA47D1">
        <w:rPr>
          <w:rFonts w:ascii="Helvetica" w:hAnsi="Helvetica"/>
          <w:sz w:val="20"/>
          <w:lang w:val="en-GB"/>
        </w:rPr>
        <w:t xml:space="preserve">add </w:t>
      </w:r>
      <w:r w:rsidRPr="00B140A4">
        <w:rPr>
          <w:rFonts w:ascii="Helvetica" w:hAnsi="Helvetica"/>
          <w:sz w:val="20"/>
          <w:lang w:val="en-GB"/>
        </w:rPr>
        <w:t xml:space="preserve">four dropping pipettes </w:t>
      </w:r>
      <w:r w:rsidR="00554825" w:rsidRPr="00B140A4">
        <w:rPr>
          <w:rFonts w:ascii="Helvetica" w:hAnsi="Helvetica"/>
          <w:sz w:val="20"/>
          <w:lang w:val="en-GB"/>
        </w:rPr>
        <w:t>of</w:t>
      </w:r>
      <w:r w:rsidR="00554825">
        <w:rPr>
          <w:rFonts w:ascii="Helvetica" w:hAnsi="Helvetica"/>
          <w:sz w:val="20"/>
          <w:lang w:val="en-GB"/>
        </w:rPr>
        <w:t xml:space="preserve"> acetone</w:t>
      </w:r>
      <w:r w:rsidR="00D71E4B">
        <w:rPr>
          <w:rFonts w:ascii="Helvetica" w:hAnsi="Helvetica"/>
          <w:sz w:val="20"/>
          <w:lang w:val="en-GB"/>
        </w:rPr>
        <w:t>.</w:t>
      </w:r>
      <w:r w:rsidR="00882D97">
        <w:rPr>
          <w:rFonts w:ascii="Helvetica" w:hAnsi="Helvetica"/>
          <w:sz w:val="20"/>
          <w:lang w:val="en-GB"/>
        </w:rPr>
        <w:t xml:space="preserve"> R</w:t>
      </w:r>
      <w:r w:rsidR="00882D97">
        <w:rPr>
          <w:rFonts w:ascii="Helvetica" w:hAnsi="Helvetica"/>
          <w:sz w:val="20"/>
          <w:lang w:val="en-GB"/>
        </w:rPr>
        <w:t>e</w:t>
      </w:r>
      <w:r w:rsidR="00882D97">
        <w:rPr>
          <w:rFonts w:ascii="Helvetica" w:hAnsi="Helvetica"/>
          <w:sz w:val="20"/>
          <w:lang w:val="en-GB"/>
        </w:rPr>
        <w:t>move your coin using the tweezers</w:t>
      </w:r>
      <w:r w:rsidR="00AA47D1">
        <w:rPr>
          <w:rFonts w:ascii="Helvetica" w:hAnsi="Helvetica"/>
          <w:sz w:val="20"/>
          <w:lang w:val="en-GB"/>
        </w:rPr>
        <w:t>.</w:t>
      </w:r>
      <w:r>
        <w:rPr>
          <w:rFonts w:ascii="Helvetica" w:hAnsi="Helvetica"/>
          <w:sz w:val="20"/>
          <w:lang w:val="en-GB"/>
        </w:rPr>
        <w:t xml:space="preserve"> Your fellow can reuse this acetone.</w:t>
      </w:r>
    </w:p>
    <w:p w:rsidR="00D71E4B" w:rsidRPr="00D71E4B" w:rsidRDefault="00D71E4B" w:rsidP="00D71E4B">
      <w:pPr>
        <w:tabs>
          <w:tab w:val="left" w:pos="1620"/>
        </w:tabs>
        <w:ind w:left="1980"/>
        <w:jc w:val="both"/>
        <w:rPr>
          <w:rFonts w:ascii="Helvetica" w:hAnsi="Helvetica"/>
          <w:b/>
          <w:sz w:val="20"/>
          <w:lang w:val="en-GB"/>
        </w:rPr>
      </w:pPr>
      <w:r w:rsidRPr="00D71E4B">
        <w:rPr>
          <w:rFonts w:ascii="Helvetica" w:hAnsi="Helvetica"/>
          <w:b/>
          <w:sz w:val="20"/>
          <w:lang w:val="en-GB"/>
        </w:rPr>
        <w:t>From now on you must not touch the coin anymore!</w:t>
      </w:r>
    </w:p>
    <w:p w:rsidR="00A1502E" w:rsidRPr="00F33998" w:rsidRDefault="00A53067" w:rsidP="00F33998">
      <w:pPr>
        <w:numPr>
          <w:ilvl w:val="0"/>
          <w:numId w:val="5"/>
        </w:numPr>
        <w:tabs>
          <w:tab w:val="clear" w:pos="360"/>
          <w:tab w:val="left" w:pos="1620"/>
        </w:tabs>
        <w:ind w:left="1980"/>
        <w:jc w:val="both"/>
        <w:rPr>
          <w:rFonts w:ascii="Helvetica" w:hAnsi="Helvetica"/>
          <w:sz w:val="20"/>
          <w:lang w:val="en-GB"/>
        </w:rPr>
      </w:pPr>
      <w:r>
        <w:rPr>
          <w:rFonts w:ascii="Helvetica" w:hAnsi="Helvetica"/>
          <w:sz w:val="20"/>
          <w:lang w:val="en-GB"/>
        </w:rPr>
        <w:t>D</w:t>
      </w:r>
      <w:r w:rsidR="00F33998" w:rsidRPr="00F33998">
        <w:rPr>
          <w:rFonts w:ascii="Helvetica" w:hAnsi="Helvetica"/>
          <w:sz w:val="20"/>
          <w:lang w:val="en-GB"/>
        </w:rPr>
        <w:t>etermine the weight of the coin with a precision of 3 decimal place</w:t>
      </w:r>
      <w:r w:rsidR="00F33998">
        <w:rPr>
          <w:rFonts w:ascii="Helvetica" w:hAnsi="Helvetica"/>
          <w:sz w:val="20"/>
          <w:lang w:val="en-GB"/>
        </w:rPr>
        <w:t>s.</w:t>
      </w:r>
    </w:p>
    <w:p w:rsidR="00D9676E" w:rsidRDefault="00A53067" w:rsidP="00F57AEC">
      <w:pPr>
        <w:numPr>
          <w:ilvl w:val="0"/>
          <w:numId w:val="5"/>
        </w:numPr>
        <w:tabs>
          <w:tab w:val="clear" w:pos="360"/>
          <w:tab w:val="left" w:pos="1620"/>
        </w:tabs>
        <w:ind w:left="1980"/>
        <w:jc w:val="both"/>
        <w:rPr>
          <w:rFonts w:ascii="Helvetica" w:hAnsi="Helvetica"/>
          <w:sz w:val="20"/>
          <w:lang w:val="en-GB"/>
        </w:rPr>
      </w:pPr>
      <w:r>
        <w:rPr>
          <w:rFonts w:ascii="Helvetica" w:hAnsi="Helvetica"/>
          <w:sz w:val="20"/>
          <w:lang w:val="en-GB"/>
        </w:rPr>
        <w:t xml:space="preserve">Attach the coin to the </w:t>
      </w:r>
      <w:r w:rsidR="00CD6C9F">
        <w:rPr>
          <w:rFonts w:ascii="Helvetica" w:hAnsi="Helvetica"/>
          <w:sz w:val="20"/>
          <w:lang w:val="en-GB"/>
        </w:rPr>
        <w:t>negative</w:t>
      </w:r>
      <w:r>
        <w:rPr>
          <w:rFonts w:ascii="Helvetica" w:hAnsi="Helvetica"/>
          <w:sz w:val="20"/>
          <w:lang w:val="en-GB"/>
        </w:rPr>
        <w:t xml:space="preserve"> </w:t>
      </w:r>
      <w:bookmarkStart w:id="0" w:name="_GoBack"/>
      <w:bookmarkEnd w:id="0"/>
      <w:r>
        <w:rPr>
          <w:rFonts w:ascii="Helvetica" w:hAnsi="Helvetica"/>
          <w:sz w:val="20"/>
          <w:lang w:val="en-GB"/>
        </w:rPr>
        <w:t>pole of the power supply and place it into the copper plating solution.</w:t>
      </w:r>
      <w:r w:rsidR="00D9676E">
        <w:rPr>
          <w:rFonts w:ascii="Helvetica" w:hAnsi="Helvetica"/>
          <w:sz w:val="20"/>
          <w:lang w:val="en-GB"/>
        </w:rPr>
        <w:t xml:space="preserve"> </w:t>
      </w:r>
    </w:p>
    <w:p w:rsidR="00D9676E" w:rsidRPr="006D63F2" w:rsidRDefault="00A53067" w:rsidP="00D9676E">
      <w:pPr>
        <w:tabs>
          <w:tab w:val="left" w:pos="1620"/>
        </w:tabs>
        <w:ind w:left="1980"/>
        <w:jc w:val="both"/>
        <w:rPr>
          <w:rFonts w:ascii="Helvetica" w:hAnsi="Helvetica"/>
          <w:sz w:val="20"/>
          <w:lang w:val="en-GB"/>
        </w:rPr>
      </w:pPr>
      <w:r>
        <w:rPr>
          <w:rFonts w:ascii="Helvetica" w:hAnsi="Helvetica"/>
          <w:sz w:val="20"/>
          <w:lang w:val="en-GB"/>
        </w:rPr>
        <w:t xml:space="preserve">Set the voltage to maximum and the current to </w:t>
      </w:r>
      <w:r w:rsidR="00A1502E" w:rsidRPr="006D63F2">
        <w:rPr>
          <w:rFonts w:ascii="Helvetica" w:hAnsi="Helvetica"/>
          <w:sz w:val="20"/>
          <w:lang w:val="en-GB"/>
        </w:rPr>
        <w:t xml:space="preserve">0.25 A. </w:t>
      </w:r>
      <w:r w:rsidR="00D9676E" w:rsidRPr="00D9676E">
        <w:rPr>
          <w:rFonts w:ascii="Helvetica" w:hAnsi="Helvetica"/>
          <w:b/>
          <w:sz w:val="20"/>
          <w:lang w:val="en-GB"/>
        </w:rPr>
        <w:t>Avoid</w:t>
      </w:r>
      <w:r w:rsidR="00D9676E">
        <w:rPr>
          <w:rFonts w:ascii="Helvetica" w:hAnsi="Helvetica"/>
          <w:b/>
          <w:sz w:val="20"/>
          <w:lang w:val="en-GB"/>
        </w:rPr>
        <w:t xml:space="preserve"> </w:t>
      </w:r>
      <w:r w:rsidR="00D9676E" w:rsidRPr="00D9676E">
        <w:rPr>
          <w:rFonts w:ascii="Helvetica" w:hAnsi="Helvetica"/>
          <w:b/>
          <w:sz w:val="20"/>
          <w:lang w:val="en-GB"/>
        </w:rPr>
        <w:t>short</w:t>
      </w:r>
      <w:r w:rsidR="00D9676E">
        <w:rPr>
          <w:rFonts w:ascii="Helvetica" w:hAnsi="Helvetica"/>
          <w:b/>
          <w:sz w:val="20"/>
          <w:lang w:val="en-GB"/>
        </w:rPr>
        <w:t>-</w:t>
      </w:r>
      <w:r w:rsidR="00D9676E" w:rsidRPr="00D9676E">
        <w:rPr>
          <w:rFonts w:ascii="Helvetica" w:hAnsi="Helvetica"/>
          <w:b/>
          <w:sz w:val="20"/>
          <w:lang w:val="en-GB"/>
        </w:rPr>
        <w:t>circuit</w:t>
      </w:r>
      <w:r w:rsidR="00D9676E">
        <w:rPr>
          <w:rFonts w:ascii="Helvetica" w:hAnsi="Helvetica"/>
          <w:b/>
          <w:sz w:val="20"/>
          <w:lang w:val="en-GB"/>
        </w:rPr>
        <w:t>ing</w:t>
      </w:r>
      <w:r w:rsidR="00D9676E" w:rsidRPr="00D9676E">
        <w:rPr>
          <w:rFonts w:ascii="Helvetica" w:hAnsi="Helvetica"/>
          <w:b/>
          <w:sz w:val="20"/>
          <w:lang w:val="en-GB"/>
        </w:rPr>
        <w:t>!</w:t>
      </w:r>
    </w:p>
    <w:p w:rsidR="006C27DB" w:rsidRDefault="00263E97">
      <w:pPr>
        <w:numPr>
          <w:ilvl w:val="0"/>
          <w:numId w:val="5"/>
        </w:numPr>
        <w:tabs>
          <w:tab w:val="clear" w:pos="360"/>
          <w:tab w:val="left" w:pos="1620"/>
        </w:tabs>
        <w:ind w:left="1980"/>
        <w:jc w:val="both"/>
        <w:rPr>
          <w:rFonts w:ascii="Helvetica" w:hAnsi="Helvetica"/>
          <w:sz w:val="20"/>
          <w:lang w:val="en-GB"/>
        </w:rPr>
      </w:pPr>
      <w:r>
        <w:rPr>
          <w:rFonts w:ascii="Helvetica" w:hAnsi="Helvetica"/>
          <w:sz w:val="20"/>
          <w:lang w:val="en-GB"/>
        </w:rPr>
        <w:t>Let it run for 10 minutes. You will have to interrupt the process</w:t>
      </w:r>
      <w:r w:rsidR="006C27DB">
        <w:rPr>
          <w:rFonts w:ascii="Helvetica" w:hAnsi="Helvetica"/>
          <w:sz w:val="20"/>
          <w:lang w:val="en-GB"/>
        </w:rPr>
        <w:t xml:space="preserve"> once or twice to turn the coin so it gets</w:t>
      </w:r>
      <w:r w:rsidR="00AD40AC">
        <w:rPr>
          <w:rFonts w:ascii="Helvetica" w:hAnsi="Helvetica"/>
          <w:sz w:val="20"/>
          <w:lang w:val="en-GB"/>
        </w:rPr>
        <w:t xml:space="preserve"> copper</w:t>
      </w:r>
      <w:r w:rsidR="006C27DB">
        <w:rPr>
          <w:rFonts w:ascii="Helvetica" w:hAnsi="Helvetica"/>
          <w:sz w:val="20"/>
          <w:lang w:val="en-GB"/>
        </w:rPr>
        <w:t xml:space="preserve"> plated everywhere. </w:t>
      </w:r>
    </w:p>
    <w:p w:rsidR="00A1502E" w:rsidRPr="006D63F2" w:rsidRDefault="00805C14">
      <w:pPr>
        <w:numPr>
          <w:ilvl w:val="0"/>
          <w:numId w:val="5"/>
        </w:numPr>
        <w:tabs>
          <w:tab w:val="clear" w:pos="360"/>
          <w:tab w:val="left" w:pos="1620"/>
        </w:tabs>
        <w:ind w:left="1980"/>
        <w:jc w:val="both"/>
        <w:rPr>
          <w:rFonts w:ascii="Helvetica" w:hAnsi="Helvetica"/>
          <w:sz w:val="20"/>
          <w:lang w:val="en-GB"/>
        </w:rPr>
      </w:pPr>
      <w:r>
        <w:rPr>
          <w:rFonts w:ascii="Helvetica" w:hAnsi="Helvetica"/>
          <w:sz w:val="20"/>
          <w:lang w:val="en-GB"/>
        </w:rPr>
        <w:t>Polish the coin to obtain a nice gloss.</w:t>
      </w:r>
    </w:p>
    <w:p w:rsidR="00A1502E" w:rsidRPr="006D63F2" w:rsidRDefault="00A1502E" w:rsidP="00805C14">
      <w:pPr>
        <w:tabs>
          <w:tab w:val="left" w:pos="1620"/>
        </w:tabs>
        <w:ind w:left="1980"/>
        <w:jc w:val="both"/>
        <w:rPr>
          <w:rFonts w:ascii="Helvetica" w:hAnsi="Helvetica"/>
          <w:sz w:val="20"/>
          <w:lang w:val="en-GB"/>
        </w:rPr>
      </w:pPr>
    </w:p>
    <w:p w:rsidR="00A1502E" w:rsidRPr="006D63F2" w:rsidRDefault="00A1502E">
      <w:pPr>
        <w:tabs>
          <w:tab w:val="left" w:pos="1620"/>
        </w:tabs>
        <w:ind w:left="1620"/>
        <w:jc w:val="both"/>
        <w:rPr>
          <w:rFonts w:ascii="Helvetica" w:hAnsi="Helvetica"/>
          <w:sz w:val="20"/>
          <w:lang w:val="en-GB"/>
        </w:rPr>
      </w:pPr>
    </w:p>
    <w:p w:rsidR="00A1502E" w:rsidRPr="006D63F2" w:rsidRDefault="0004475F">
      <w:pPr>
        <w:tabs>
          <w:tab w:val="left" w:pos="1620"/>
        </w:tabs>
        <w:ind w:left="1620" w:hanging="1620"/>
        <w:rPr>
          <w:rFonts w:ascii="Helvetica" w:hAnsi="Helvetica"/>
          <w:b/>
          <w:sz w:val="20"/>
          <w:lang w:val="en-GB"/>
        </w:rPr>
      </w:pPr>
      <w:r w:rsidRPr="0004475F">
        <w:rPr>
          <w:rFonts w:ascii="Helvetica" w:hAnsi="Helvetica"/>
          <w:b/>
          <w:sz w:val="20"/>
          <w:lang w:val="en-GB"/>
        </w:rPr>
        <w:t>Disposal</w:t>
      </w:r>
      <w:r>
        <w:rPr>
          <w:rFonts w:ascii="Helvetica" w:hAnsi="Helvetica"/>
          <w:b/>
          <w:sz w:val="20"/>
          <w:lang w:val="en-GB"/>
        </w:rPr>
        <w:t>:</w:t>
      </w:r>
      <w:r w:rsidR="00A1502E" w:rsidRPr="006D63F2">
        <w:rPr>
          <w:rFonts w:ascii="Helvetica" w:hAnsi="Helvetica"/>
          <w:sz w:val="20"/>
          <w:lang w:val="en-GB"/>
        </w:rPr>
        <w:tab/>
      </w:r>
      <w:r w:rsidR="00805C14">
        <w:rPr>
          <w:rFonts w:ascii="Helvetica" w:hAnsi="Helvetica"/>
          <w:sz w:val="20"/>
          <w:lang w:val="en-GB"/>
        </w:rPr>
        <w:t xml:space="preserve">The </w:t>
      </w:r>
      <w:r w:rsidR="00805C14" w:rsidRPr="00805C14">
        <w:rPr>
          <w:rFonts w:ascii="Helvetica" w:hAnsi="Helvetica"/>
          <w:sz w:val="20"/>
          <w:lang w:val="en-GB"/>
        </w:rPr>
        <w:t xml:space="preserve">copper plating solution </w:t>
      </w:r>
      <w:r w:rsidR="00805C14">
        <w:rPr>
          <w:rFonts w:ascii="Helvetica" w:hAnsi="Helvetica"/>
          <w:sz w:val="20"/>
          <w:lang w:val="en-GB"/>
        </w:rPr>
        <w:t xml:space="preserve">can be poured back into the </w:t>
      </w:r>
      <w:r w:rsidR="00805C14" w:rsidRPr="00805C14">
        <w:rPr>
          <w:rFonts w:ascii="Helvetica" w:hAnsi="Helvetica"/>
          <w:sz w:val="20"/>
          <w:lang w:val="en-GB"/>
        </w:rPr>
        <w:t>supply bottle</w:t>
      </w:r>
      <w:r w:rsidR="00A1502E" w:rsidRPr="006D63F2">
        <w:rPr>
          <w:rFonts w:ascii="Helvetica" w:hAnsi="Helvetica"/>
          <w:sz w:val="20"/>
          <w:lang w:val="en-GB"/>
        </w:rPr>
        <w:t>.</w:t>
      </w:r>
    </w:p>
    <w:p w:rsidR="00A1502E" w:rsidRDefault="00A1502E">
      <w:pPr>
        <w:tabs>
          <w:tab w:val="left" w:pos="1980"/>
        </w:tabs>
        <w:ind w:left="1980" w:hanging="1980"/>
        <w:rPr>
          <w:rFonts w:ascii="Helvetica" w:hAnsi="Helvetica"/>
          <w:b/>
          <w:sz w:val="20"/>
          <w:lang w:val="en-GB"/>
        </w:rPr>
      </w:pPr>
    </w:p>
    <w:p w:rsidR="000B59A2" w:rsidRPr="006D63F2" w:rsidRDefault="000B59A2">
      <w:pPr>
        <w:tabs>
          <w:tab w:val="left" w:pos="1980"/>
        </w:tabs>
        <w:ind w:left="1980" w:hanging="1980"/>
        <w:rPr>
          <w:rFonts w:ascii="Helvetica" w:hAnsi="Helvetica"/>
          <w:b/>
          <w:sz w:val="20"/>
          <w:lang w:val="en-GB"/>
        </w:rPr>
      </w:pPr>
    </w:p>
    <w:p w:rsidR="00A1502E" w:rsidRPr="006D63F2" w:rsidRDefault="0004475F">
      <w:pPr>
        <w:tabs>
          <w:tab w:val="left" w:pos="1620"/>
        </w:tabs>
        <w:ind w:left="1620" w:hanging="1620"/>
        <w:rPr>
          <w:rFonts w:ascii="Helvetica" w:hAnsi="Helvetica"/>
          <w:sz w:val="20"/>
          <w:lang w:val="en-GB"/>
        </w:rPr>
      </w:pPr>
      <w:r w:rsidRPr="0004475F">
        <w:rPr>
          <w:rFonts w:ascii="Helvetica" w:hAnsi="Helvetica"/>
          <w:b/>
          <w:sz w:val="20"/>
          <w:lang w:val="en-GB"/>
        </w:rPr>
        <w:t>Lab report</w:t>
      </w:r>
      <w:r>
        <w:rPr>
          <w:rFonts w:ascii="Helvetica" w:hAnsi="Helvetica"/>
          <w:b/>
          <w:sz w:val="20"/>
          <w:lang w:val="en-GB"/>
        </w:rPr>
        <w:t>:</w:t>
      </w:r>
      <w:r w:rsidR="00A1502E" w:rsidRPr="006D63F2">
        <w:rPr>
          <w:rFonts w:ascii="Helvetica" w:hAnsi="Helvetica"/>
          <w:b/>
          <w:sz w:val="20"/>
          <w:lang w:val="en-GB"/>
        </w:rPr>
        <w:tab/>
      </w:r>
      <w:r w:rsidR="00805C14">
        <w:rPr>
          <w:rFonts w:ascii="Helvetica" w:hAnsi="Helvetica"/>
          <w:sz w:val="20"/>
          <w:lang w:val="en-GB"/>
        </w:rPr>
        <w:t xml:space="preserve">Write down the equation of the process and explain. </w:t>
      </w:r>
    </w:p>
    <w:p w:rsidR="00A1502E" w:rsidRPr="006D63F2" w:rsidRDefault="00A1502E">
      <w:pPr>
        <w:tabs>
          <w:tab w:val="left" w:pos="1620"/>
        </w:tabs>
        <w:ind w:left="1620" w:hanging="1620"/>
        <w:rPr>
          <w:rFonts w:ascii="Helvetica" w:hAnsi="Helvetica"/>
          <w:sz w:val="20"/>
          <w:lang w:val="en-GB"/>
        </w:rPr>
      </w:pPr>
    </w:p>
    <w:p w:rsidR="00A1502E" w:rsidRPr="006D63F2" w:rsidRDefault="00A1502E">
      <w:pPr>
        <w:tabs>
          <w:tab w:val="left" w:pos="1620"/>
        </w:tabs>
        <w:ind w:left="1620" w:hanging="1620"/>
        <w:rPr>
          <w:rFonts w:ascii="Helvetica" w:hAnsi="Helvetica"/>
          <w:sz w:val="20"/>
          <w:lang w:val="en-GB"/>
        </w:rPr>
      </w:pPr>
    </w:p>
    <w:p w:rsidR="00A1502E" w:rsidRPr="006D63F2" w:rsidRDefault="00A1502E">
      <w:pPr>
        <w:tabs>
          <w:tab w:val="left" w:pos="1620"/>
        </w:tabs>
        <w:ind w:left="1620" w:hanging="1620"/>
        <w:rPr>
          <w:rFonts w:ascii="Helvetica" w:hAnsi="Helvetica"/>
          <w:sz w:val="20"/>
          <w:lang w:val="en-GB"/>
        </w:rPr>
      </w:pPr>
    </w:p>
    <w:p w:rsidR="00A1502E" w:rsidRPr="006D63F2" w:rsidRDefault="00A1502E">
      <w:pPr>
        <w:tabs>
          <w:tab w:val="left" w:pos="1620"/>
        </w:tabs>
        <w:ind w:left="1620" w:hanging="1620"/>
        <w:rPr>
          <w:rFonts w:ascii="Helvetica" w:hAnsi="Helvetica"/>
          <w:sz w:val="20"/>
          <w:lang w:val="en-GB"/>
        </w:rPr>
      </w:pPr>
    </w:p>
    <w:p w:rsidR="00A1502E" w:rsidRPr="006D63F2" w:rsidRDefault="00A1502E">
      <w:pPr>
        <w:tabs>
          <w:tab w:val="left" w:pos="1620"/>
        </w:tabs>
        <w:ind w:left="1620" w:hanging="1620"/>
        <w:rPr>
          <w:rFonts w:ascii="Helvetica" w:hAnsi="Helvetica"/>
          <w:sz w:val="20"/>
          <w:lang w:val="en-GB"/>
        </w:rPr>
      </w:pPr>
      <w:r w:rsidRPr="006D63F2">
        <w:rPr>
          <w:rFonts w:ascii="Helvetica" w:hAnsi="Helvetica"/>
          <w:sz w:val="20"/>
          <w:lang w:val="en-GB"/>
        </w:rPr>
        <w:tab/>
      </w:r>
      <w:r w:rsidR="00805C14">
        <w:rPr>
          <w:rFonts w:ascii="Helvetica" w:hAnsi="Helvetica"/>
          <w:sz w:val="20"/>
          <w:lang w:val="en-GB"/>
        </w:rPr>
        <w:t xml:space="preserve">How does the </w:t>
      </w:r>
      <w:r w:rsidR="00805C14" w:rsidRPr="00805C14">
        <w:rPr>
          <w:rFonts w:ascii="Helvetica" w:hAnsi="Helvetica"/>
          <w:sz w:val="20"/>
          <w:lang w:val="en-GB"/>
        </w:rPr>
        <w:t>copper plating solution</w:t>
      </w:r>
      <w:r w:rsidR="00805C14">
        <w:rPr>
          <w:rFonts w:ascii="Helvetica" w:hAnsi="Helvetica"/>
          <w:sz w:val="20"/>
          <w:lang w:val="en-GB"/>
        </w:rPr>
        <w:t xml:space="preserve"> change during the process?</w:t>
      </w:r>
      <w:r w:rsidR="00805C14" w:rsidRPr="006D63F2">
        <w:rPr>
          <w:rFonts w:ascii="Helvetica" w:hAnsi="Helvetica"/>
          <w:sz w:val="20"/>
          <w:lang w:val="en-GB"/>
        </w:rPr>
        <w:t xml:space="preserve"> </w:t>
      </w:r>
    </w:p>
    <w:p w:rsidR="00A1502E" w:rsidRPr="006D63F2" w:rsidRDefault="00A1502E">
      <w:pPr>
        <w:tabs>
          <w:tab w:val="left" w:pos="1620"/>
        </w:tabs>
        <w:ind w:left="1620" w:hanging="1620"/>
        <w:rPr>
          <w:rFonts w:ascii="Helvetica" w:hAnsi="Helvetica"/>
          <w:sz w:val="20"/>
          <w:lang w:val="en-GB"/>
        </w:rPr>
      </w:pPr>
    </w:p>
    <w:p w:rsidR="00A1502E" w:rsidRPr="006D63F2" w:rsidRDefault="00A1502E">
      <w:pPr>
        <w:tabs>
          <w:tab w:val="left" w:pos="1620"/>
        </w:tabs>
        <w:ind w:left="1620" w:hanging="1620"/>
        <w:rPr>
          <w:rFonts w:ascii="Helvetica" w:hAnsi="Helvetica"/>
          <w:sz w:val="20"/>
          <w:lang w:val="en-GB"/>
        </w:rPr>
      </w:pPr>
    </w:p>
    <w:p w:rsidR="00A1502E" w:rsidRPr="006D63F2" w:rsidRDefault="00A1502E">
      <w:pPr>
        <w:tabs>
          <w:tab w:val="left" w:pos="1620"/>
        </w:tabs>
        <w:ind w:left="1620" w:hanging="1620"/>
        <w:rPr>
          <w:rFonts w:ascii="Helvetica" w:hAnsi="Helvetica"/>
          <w:sz w:val="20"/>
          <w:lang w:val="en-GB"/>
        </w:rPr>
      </w:pPr>
    </w:p>
    <w:p w:rsidR="00A1502E" w:rsidRPr="006D63F2" w:rsidRDefault="00A1502E">
      <w:pPr>
        <w:tabs>
          <w:tab w:val="left" w:pos="1620"/>
        </w:tabs>
        <w:ind w:left="1620" w:hanging="1620"/>
        <w:rPr>
          <w:rFonts w:ascii="Helvetica" w:hAnsi="Helvetica"/>
          <w:sz w:val="20"/>
          <w:lang w:val="en-GB"/>
        </w:rPr>
      </w:pPr>
    </w:p>
    <w:p w:rsidR="00A1502E" w:rsidRPr="006D63F2" w:rsidRDefault="00A1502E">
      <w:pPr>
        <w:tabs>
          <w:tab w:val="left" w:pos="1620"/>
        </w:tabs>
        <w:ind w:left="1620" w:hanging="1620"/>
        <w:rPr>
          <w:rFonts w:ascii="Helvetica" w:hAnsi="Helvetica"/>
          <w:sz w:val="20"/>
          <w:lang w:val="en-GB"/>
        </w:rPr>
      </w:pPr>
    </w:p>
    <w:p w:rsidR="00A1502E" w:rsidRPr="006D63F2" w:rsidRDefault="00A1502E">
      <w:pPr>
        <w:tabs>
          <w:tab w:val="left" w:pos="1620"/>
        </w:tabs>
        <w:ind w:left="1620" w:hanging="1620"/>
        <w:rPr>
          <w:rFonts w:ascii="Helvetica" w:hAnsi="Helvetica"/>
          <w:sz w:val="20"/>
          <w:lang w:val="en-GB"/>
        </w:rPr>
      </w:pPr>
      <w:r w:rsidRPr="006D63F2">
        <w:rPr>
          <w:rFonts w:ascii="Helvetica" w:hAnsi="Helvetica"/>
          <w:sz w:val="20"/>
          <w:lang w:val="en-GB"/>
        </w:rPr>
        <w:tab/>
      </w:r>
      <w:r w:rsidR="009B043E" w:rsidRPr="009B043E">
        <w:rPr>
          <w:rFonts w:ascii="Helvetica" w:hAnsi="Helvetica"/>
          <w:sz w:val="20"/>
          <w:lang w:val="en-GB"/>
        </w:rPr>
        <w:t xml:space="preserve">Weigh the coin again and determine by how much the mass has </w:t>
      </w:r>
      <w:r w:rsidR="000B59A2">
        <w:rPr>
          <w:rFonts w:ascii="Helvetica" w:hAnsi="Helvetica"/>
          <w:sz w:val="20"/>
          <w:lang w:val="en-GB"/>
        </w:rPr>
        <w:t>increased</w:t>
      </w:r>
      <w:r w:rsidR="009B043E" w:rsidRPr="009B043E">
        <w:rPr>
          <w:rFonts w:ascii="Helvetica" w:hAnsi="Helvetica"/>
          <w:sz w:val="20"/>
          <w:lang w:val="en-GB"/>
        </w:rPr>
        <w:t>.</w:t>
      </w:r>
      <w:r w:rsidRPr="006D63F2">
        <w:rPr>
          <w:rFonts w:ascii="Helvetica" w:hAnsi="Helvetica"/>
          <w:sz w:val="20"/>
          <w:lang w:val="en-GB"/>
        </w:rPr>
        <w:br/>
      </w:r>
    </w:p>
    <w:p w:rsidR="00A1502E" w:rsidRPr="006D63F2" w:rsidRDefault="00A1502E">
      <w:pPr>
        <w:tabs>
          <w:tab w:val="left" w:pos="1620"/>
        </w:tabs>
        <w:ind w:left="1620" w:hanging="1620"/>
        <w:rPr>
          <w:rFonts w:ascii="Helvetica" w:hAnsi="Helvetica"/>
          <w:sz w:val="20"/>
          <w:lang w:val="en-GB"/>
        </w:rPr>
      </w:pPr>
    </w:p>
    <w:p w:rsidR="00A1502E" w:rsidRPr="006D63F2" w:rsidRDefault="00A1502E">
      <w:pPr>
        <w:tabs>
          <w:tab w:val="left" w:pos="1620"/>
        </w:tabs>
        <w:ind w:left="1620" w:hanging="1620"/>
        <w:rPr>
          <w:rFonts w:ascii="Helvetica" w:hAnsi="Helvetica"/>
          <w:sz w:val="20"/>
          <w:lang w:val="en-GB"/>
        </w:rPr>
      </w:pPr>
    </w:p>
    <w:p w:rsidR="00A1502E" w:rsidRPr="006D63F2" w:rsidRDefault="00A1502E">
      <w:pPr>
        <w:tabs>
          <w:tab w:val="left" w:pos="1620"/>
        </w:tabs>
        <w:ind w:left="1620" w:hanging="1620"/>
        <w:rPr>
          <w:rFonts w:ascii="Helvetica" w:hAnsi="Helvetica"/>
          <w:sz w:val="20"/>
          <w:lang w:val="en-GB"/>
        </w:rPr>
      </w:pPr>
    </w:p>
    <w:p w:rsidR="00A1502E" w:rsidRPr="006D63F2" w:rsidRDefault="00A1502E">
      <w:pPr>
        <w:tabs>
          <w:tab w:val="left" w:pos="1620"/>
        </w:tabs>
        <w:ind w:left="1620" w:hanging="1620"/>
        <w:rPr>
          <w:rFonts w:ascii="Helvetica" w:hAnsi="Helvetica"/>
          <w:sz w:val="20"/>
          <w:lang w:val="en-GB"/>
        </w:rPr>
      </w:pPr>
    </w:p>
    <w:p w:rsidR="00A1502E" w:rsidRDefault="00A1502E" w:rsidP="001C5102">
      <w:pPr>
        <w:tabs>
          <w:tab w:val="left" w:pos="1620"/>
        </w:tabs>
        <w:ind w:left="1620" w:hanging="1620"/>
        <w:rPr>
          <w:sz w:val="2"/>
        </w:rPr>
      </w:pPr>
      <w:r w:rsidRPr="006D63F2">
        <w:rPr>
          <w:rFonts w:ascii="Helvetica" w:hAnsi="Helvetica"/>
          <w:sz w:val="20"/>
          <w:lang w:val="en-GB"/>
        </w:rPr>
        <w:tab/>
      </w:r>
      <w:r w:rsidR="009B043E">
        <w:rPr>
          <w:rFonts w:ascii="Helvetica" w:hAnsi="Helvetica"/>
          <w:sz w:val="20"/>
          <w:lang w:val="en-GB"/>
        </w:rPr>
        <w:t>Additional Task:</w:t>
      </w:r>
      <w:r w:rsidRPr="006D63F2">
        <w:rPr>
          <w:rFonts w:ascii="Helvetica" w:hAnsi="Helvetica"/>
          <w:sz w:val="20"/>
          <w:lang w:val="en-GB"/>
        </w:rPr>
        <w:t xml:space="preserve"> </w:t>
      </w:r>
      <w:r w:rsidR="009B043E">
        <w:rPr>
          <w:rFonts w:ascii="Helvetica" w:hAnsi="Helvetica"/>
          <w:sz w:val="20"/>
          <w:lang w:val="en-GB"/>
        </w:rPr>
        <w:t xml:space="preserve">How thick is the </w:t>
      </w:r>
      <w:r w:rsidR="00300DEB">
        <w:rPr>
          <w:rFonts w:ascii="Helvetica" w:hAnsi="Helvetica"/>
          <w:sz w:val="20"/>
          <w:lang w:val="en-GB"/>
        </w:rPr>
        <w:t>applied copper layer</w:t>
      </w:r>
      <w:r>
        <w:rPr>
          <w:rFonts w:ascii="Helvetica" w:hAnsi="Helvetica"/>
          <w:sz w:val="20"/>
        </w:rPr>
        <w:t>?</w:t>
      </w:r>
    </w:p>
    <w:sectPr w:rsidR="00A1502E" w:rsidSect="001C5102">
      <w:type w:val="continuous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1E82"/>
    <w:multiLevelType w:val="hybridMultilevel"/>
    <w:tmpl w:val="2032898A"/>
    <w:lvl w:ilvl="0" w:tplc="0407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">
    <w:nsid w:val="3CE558FB"/>
    <w:multiLevelType w:val="hybridMultilevel"/>
    <w:tmpl w:val="DD4C680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CFD3116"/>
    <w:multiLevelType w:val="hybridMultilevel"/>
    <w:tmpl w:val="CDF279D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0024F24"/>
    <w:multiLevelType w:val="hybridMultilevel"/>
    <w:tmpl w:val="2032898A"/>
    <w:lvl w:ilvl="0" w:tplc="0407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4">
    <w:nsid w:val="7AFA10F1"/>
    <w:multiLevelType w:val="hybridMultilevel"/>
    <w:tmpl w:val="2FFC33EE"/>
    <w:lvl w:ilvl="0" w:tplc="EDE893A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102"/>
    <w:rsid w:val="00015186"/>
    <w:rsid w:val="0004475F"/>
    <w:rsid w:val="000B59A2"/>
    <w:rsid w:val="000C168A"/>
    <w:rsid w:val="000F2F2B"/>
    <w:rsid w:val="001C5102"/>
    <w:rsid w:val="001F5B9B"/>
    <w:rsid w:val="002357F4"/>
    <w:rsid w:val="00243673"/>
    <w:rsid w:val="00263E97"/>
    <w:rsid w:val="00300DEB"/>
    <w:rsid w:val="0041509F"/>
    <w:rsid w:val="00554825"/>
    <w:rsid w:val="005A4436"/>
    <w:rsid w:val="006605F1"/>
    <w:rsid w:val="006C27DB"/>
    <w:rsid w:val="006D63F2"/>
    <w:rsid w:val="007E4BDD"/>
    <w:rsid w:val="007F5F7C"/>
    <w:rsid w:val="00805C14"/>
    <w:rsid w:val="008630A0"/>
    <w:rsid w:val="00882D97"/>
    <w:rsid w:val="009B043E"/>
    <w:rsid w:val="00A1502E"/>
    <w:rsid w:val="00A53067"/>
    <w:rsid w:val="00AA47D1"/>
    <w:rsid w:val="00AD40AC"/>
    <w:rsid w:val="00B140A4"/>
    <w:rsid w:val="00C63789"/>
    <w:rsid w:val="00CB1A04"/>
    <w:rsid w:val="00CD6C9F"/>
    <w:rsid w:val="00D71E4B"/>
    <w:rsid w:val="00D9676E"/>
    <w:rsid w:val="00DB0C7A"/>
    <w:rsid w:val="00E15F4D"/>
    <w:rsid w:val="00F33998"/>
    <w:rsid w:val="00F5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Sprechblasentext">
    <w:name w:val="Balloon Text"/>
    <w:basedOn w:val="Standard"/>
    <w:link w:val="SprechblasentextZchn"/>
    <w:rsid w:val="006D63F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D63F2"/>
    <w:rPr>
      <w:rFonts w:ascii="Tahoma" w:hAnsi="Tahoma" w:cs="Tahoma"/>
      <w:sz w:val="16"/>
      <w:szCs w:val="16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Sprechblasentext">
    <w:name w:val="Balloon Text"/>
    <w:basedOn w:val="Standard"/>
    <w:link w:val="SprechblasentextZchn"/>
    <w:rsid w:val="006D63F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6D63F2"/>
    <w:rPr>
      <w:rFonts w:ascii="Tahoma" w:hAnsi="Tahoma" w:cs="Tahoma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42AA5-86E6-4FB9-908E-4741935DA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Versuch 32: Verkupfern eines Metallgegenstandes</vt:lpstr>
    </vt:vector>
  </TitlesOfParts>
  <Company>KS Im Lee</Company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Versuch 32: Verkupfern eines Metallgegenstandes</dc:title>
  <dc:creator>Lorenz Marti</dc:creator>
  <cp:lastModifiedBy>martil</cp:lastModifiedBy>
  <cp:revision>6</cp:revision>
  <cp:lastPrinted>2012-05-31T08:11:00Z</cp:lastPrinted>
  <dcterms:created xsi:type="dcterms:W3CDTF">2012-05-09T16:04:00Z</dcterms:created>
  <dcterms:modified xsi:type="dcterms:W3CDTF">2012-05-31T08:12:00Z</dcterms:modified>
</cp:coreProperties>
</file>